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7CE6" w14:textId="69E76307" w:rsidR="00401645" w:rsidRDefault="00D660D1" w:rsidP="00401645">
      <w:pPr>
        <w:rPr>
          <w:b/>
          <w:bCs/>
        </w:rPr>
      </w:pPr>
      <w:r>
        <w:rPr>
          <w:b/>
          <w:bCs/>
        </w:rPr>
        <w:t>Znamy datę</w:t>
      </w:r>
      <w:r w:rsidR="00401645">
        <w:rPr>
          <w:b/>
          <w:bCs/>
        </w:rPr>
        <w:t xml:space="preserve"> premiery filmu „Gierek”. Jeden z najbardziej oczekiwanych filmów 2022 roku wejdzie do kin już 21 stycznia.</w:t>
      </w:r>
    </w:p>
    <w:p w14:paraId="3B094C3C" w14:textId="77777777" w:rsidR="00401645" w:rsidRDefault="00401645" w:rsidP="00401645"/>
    <w:p w14:paraId="6EBE7AFA" w14:textId="77777777" w:rsidR="00401645" w:rsidRDefault="00401645" w:rsidP="00401645">
      <w:r>
        <w:t>Zobacz zwiastun: </w:t>
      </w:r>
      <w:r>
        <w:rPr>
          <w:color w:val="000000"/>
          <w:sz w:val="24"/>
          <w:szCs w:val="24"/>
          <w:lang w:eastAsia="pl-PL"/>
        </w:rPr>
        <w:t> </w:t>
      </w:r>
      <w:hyperlink r:id="rId4" w:history="1">
        <w:r>
          <w:rPr>
            <w:rStyle w:val="Hipercze"/>
            <w:color w:val="0000FF"/>
            <w:sz w:val="24"/>
            <w:szCs w:val="24"/>
            <w:lang w:eastAsia="pl-PL"/>
          </w:rPr>
          <w:t>https://youtu.be/yG-Gubv4u6E</w:t>
        </w:r>
      </w:hyperlink>
    </w:p>
    <w:p w14:paraId="1C80B937" w14:textId="77777777" w:rsidR="00401645" w:rsidRDefault="00401645" w:rsidP="00401645"/>
    <w:p w14:paraId="114E3824" w14:textId="77777777" w:rsidR="00401645" w:rsidRDefault="00401645" w:rsidP="00401645">
      <w:pPr>
        <w:jc w:val="both"/>
      </w:pPr>
      <w:r>
        <w:t>Gierek. Nazwisko, o którym słyszał w Polsce każdy, ale nikt nie zna jego prawdziwej historii. Kim był naprawdę? O czym marzył? Z kim się przyjaźnił? Komu ufał? Kogo kochał? Kto go zdradził? Historia człowieka, który dziś wciąż budzi skrajne opinie porusza dogłębnie. Polityka bywa brudna, ale gdy dotyka ona całej rodziny, cena okazuje się zbyt duża do zapłacenia. Tajemnice wspólnego życia, widzianego oczami żony i matki Edwarda Gierka po raz pierwszy trafiły na duży ekran.</w:t>
      </w:r>
    </w:p>
    <w:p w14:paraId="00CC89A9" w14:textId="77777777" w:rsidR="00401645" w:rsidRDefault="00401645" w:rsidP="00401645"/>
    <w:p w14:paraId="41C9BDEF" w14:textId="77777777" w:rsidR="00401645" w:rsidRDefault="00401645" w:rsidP="00401645">
      <w:pPr>
        <w:jc w:val="both"/>
      </w:pPr>
      <w:r>
        <w:t>W filmie występują: Michał Koterski, Małgorzata Kożuchowska, Agnieszka Więdłocha, Sebastian Stankiewicz, Antoni Pawlicki, Rafał Zawierucha, Ewa Ziętek, Jan Frycz, Filip Tłokiński, Krzysztof Tyniec, Maciej Zakościelny, Mikołaj Roznerski, Cezary Żak.</w:t>
      </w:r>
    </w:p>
    <w:p w14:paraId="738853BD" w14:textId="77777777" w:rsidR="00401645" w:rsidRDefault="00401645" w:rsidP="00401645"/>
    <w:p w14:paraId="50015DC4" w14:textId="77777777" w:rsidR="00401645" w:rsidRDefault="00401645" w:rsidP="00401645">
      <w:pPr>
        <w:jc w:val="both"/>
      </w:pPr>
      <w:r>
        <w:t>Edward Gierek to w zbiorowej pamięci Polaków jedna z najważniejszych postaci XX wieku. Przy pisaniu scenariusza twórcy filmu inspirację czerpali z wyjątkowych źródeł: relacji bankiera pożyczającego pieniądze krajom bloku wschodniego, opowieści sekretarza, który obserwował czasy gierkowskie ze środka aparatu władzy, oraz ze wspomnień doradcy, który pomagał Gierkowi zmieniać i modernizować polską gospodarkę. Producent filmu Heatcliff Janusz Iwanowski prawie 30 lat gromadził informacje, które pomogły scenarzystom nadać ostateczny kształt filmowej historii. Sekretarza Gierka znał osobiście, to z nim podczas spotkań od lat porządkował wiedzę, zwłaszcza dotyczącą życia prywatnego Gierka. Akcja filmu toczy się w latach 1970–1982, od momentu, kiedy Gierek zostaje I sekretarzem KC PZPR, do końca jego internowania. „Ale nie będzie to film polityczny” – zapewnia producent. „Pokazujemy Edwarda Gierka za kulisami władzy, czyli to, czego ludzie dotychczas nie wiedzieli. Relacje rodzinne, które nigdy nie ujrzały światła dziennego, będą istotną częścią tej historii, a sam Gierek zaskoczy niejednego widza”.</w:t>
      </w:r>
    </w:p>
    <w:p w14:paraId="049E2C32" w14:textId="77777777" w:rsidR="00401645" w:rsidRDefault="00401645" w:rsidP="00401645"/>
    <w:p w14:paraId="5F76F574" w14:textId="79B089AA" w:rsidR="00401645" w:rsidRDefault="00401645" w:rsidP="00401645">
      <w:r>
        <w:t xml:space="preserve">„Gierek” jest najnowszym filmem Global Studio, producentów „Procederu”. Reżyserem filmu jest Michał Węgrzyn. </w:t>
      </w:r>
    </w:p>
    <w:p w14:paraId="2A374C38" w14:textId="77777777" w:rsidR="00401645" w:rsidRDefault="00401645" w:rsidP="00401645">
      <w:pPr>
        <w:rPr>
          <w:color w:val="000000"/>
          <w:sz w:val="24"/>
          <w:szCs w:val="24"/>
          <w:lang w:eastAsia="pl-PL"/>
        </w:rPr>
      </w:pPr>
    </w:p>
    <w:p w14:paraId="71B34764" w14:textId="4312258C" w:rsidR="00401645" w:rsidRDefault="00401645" w:rsidP="00401645">
      <w:r>
        <w:rPr>
          <w:color w:val="000000"/>
          <w:sz w:val="24"/>
          <w:szCs w:val="24"/>
          <w:lang w:eastAsia="pl-PL"/>
        </w:rPr>
        <w:t>Oficjalna strona filmu: </w:t>
      </w:r>
      <w:hyperlink r:id="rId5" w:history="1">
        <w:r>
          <w:rPr>
            <w:rStyle w:val="Hipercze"/>
            <w:color w:val="0000FF"/>
            <w:sz w:val="24"/>
            <w:szCs w:val="24"/>
            <w:lang w:eastAsia="pl-PL"/>
          </w:rPr>
          <w:t>https://gierek.film/</w:t>
        </w:r>
      </w:hyperlink>
    </w:p>
    <w:p w14:paraId="2309BB0A" w14:textId="77777777" w:rsidR="00865246" w:rsidRDefault="00865246"/>
    <w:sectPr w:rsidR="00865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45"/>
    <w:rsid w:val="00401645"/>
    <w:rsid w:val="00865246"/>
    <w:rsid w:val="00D66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5DD8"/>
  <w15:chartTrackingRefBased/>
  <w15:docId w15:val="{C9041ED6-4F30-475E-96F2-AF0B5D0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64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016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erek.film/" TargetMode="External"/><Relationship Id="rId4" Type="http://schemas.openxmlformats.org/officeDocument/2006/relationships/hyperlink" Target="https://youtu.be/yG-Gubv4u6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320</Words>
  <Characters>1923</Characters>
  <Application>Microsoft Office Word</Application>
  <DocSecurity>0</DocSecurity>
  <Lines>16</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Dymińska</dc:creator>
  <cp:keywords/>
  <dc:description/>
  <cp:lastModifiedBy>Klaudia Dymińska</cp:lastModifiedBy>
  <cp:revision>2</cp:revision>
  <dcterms:created xsi:type="dcterms:W3CDTF">2021-12-17T10:09:00Z</dcterms:created>
  <dcterms:modified xsi:type="dcterms:W3CDTF">2021-12-17T11:10:00Z</dcterms:modified>
</cp:coreProperties>
</file>